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543BD0BF" w:rsidR="00EB46E5" w:rsidRPr="00BF54FE" w:rsidRDefault="00B204E3" w:rsidP="00BF54FE">
      <w:pPr>
        <w:pStyle w:val="Titul2"/>
      </w:pPr>
      <w:r>
        <w:t xml:space="preserve">Název zakázky: </w:t>
      </w:r>
      <w:r w:rsidR="000275BB" w:rsidRPr="000275BB">
        <w:rPr>
          <w:bCs/>
          <w:i/>
          <w:iCs/>
        </w:rPr>
        <w:t xml:space="preserve">„Modernizace železničního uzlu Ostrava“, 0. </w:t>
      </w:r>
      <w:proofErr w:type="gramStart"/>
      <w:r w:rsidR="000275BB" w:rsidRPr="000275BB">
        <w:rPr>
          <w:bCs/>
          <w:i/>
          <w:iCs/>
        </w:rPr>
        <w:t>etapa - rekonstrukce</w:t>
      </w:r>
      <w:proofErr w:type="gramEnd"/>
      <w:r w:rsidR="000275BB" w:rsidRPr="000275BB">
        <w:rPr>
          <w:bCs/>
          <w:i/>
          <w:iCs/>
        </w:rPr>
        <w:t xml:space="preserve"> mostního objektu v </w:t>
      </w:r>
      <w:proofErr w:type="spellStart"/>
      <w:r w:rsidR="000275BB" w:rsidRPr="000275BB">
        <w:rPr>
          <w:bCs/>
          <w:i/>
          <w:iCs/>
        </w:rPr>
        <w:t>evid</w:t>
      </w:r>
      <w:proofErr w:type="spellEnd"/>
      <w:r w:rsidR="000275BB" w:rsidRPr="000275BB">
        <w:rPr>
          <w:bCs/>
          <w:i/>
          <w:iCs/>
        </w:rPr>
        <w:t>. km 267,935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3E2719A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5D9D71E1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61E65D7D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3F95E" w14:textId="60747BD6" w:rsidR="000275BB" w:rsidRDefault="000275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F2032" w14:textId="0E57FC3D" w:rsidR="000275BB" w:rsidRDefault="000275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0424AEF1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429812">
    <w:abstractNumId w:val="5"/>
  </w:num>
  <w:num w:numId="2" w16cid:durableId="1269656040">
    <w:abstractNumId w:val="4"/>
  </w:num>
  <w:num w:numId="3" w16cid:durableId="33847278">
    <w:abstractNumId w:val="2"/>
  </w:num>
  <w:num w:numId="4" w16cid:durableId="583884126">
    <w:abstractNumId w:val="0"/>
  </w:num>
  <w:num w:numId="5" w16cid:durableId="1926304093">
    <w:abstractNumId w:val="6"/>
  </w:num>
  <w:num w:numId="6" w16cid:durableId="2112699252">
    <w:abstractNumId w:val="7"/>
  </w:num>
  <w:num w:numId="7" w16cid:durableId="837423465">
    <w:abstractNumId w:val="8"/>
  </w:num>
  <w:num w:numId="8" w16cid:durableId="2144274375">
    <w:abstractNumId w:val="1"/>
  </w:num>
  <w:num w:numId="9" w16cid:durableId="977416331">
    <w:abstractNumId w:val="3"/>
  </w:num>
  <w:num w:numId="10" w16cid:durableId="34544341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275BB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19A8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1EDF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C4CFC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025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17D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2875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2BAB"/>
    <w:rsid w:val="00CC7C8F"/>
    <w:rsid w:val="00CD1FC4"/>
    <w:rsid w:val="00CD6C6E"/>
    <w:rsid w:val="00CF6717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7117F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94E2D"/>
    <w:rsid w:val="00FB5DE8"/>
    <w:rsid w:val="00FB6342"/>
    <w:rsid w:val="00FC184C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408</Words>
  <Characters>2408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5</cp:revision>
  <cp:lastPrinted>2019-03-07T14:42:00Z</cp:lastPrinted>
  <dcterms:created xsi:type="dcterms:W3CDTF">2025-10-17T08:36:00Z</dcterms:created>
  <dcterms:modified xsi:type="dcterms:W3CDTF">2025-10-24T11:51:00Z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